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AA5" w:rsidRPr="007C54B8" w:rsidRDefault="00653AA5" w:rsidP="00653A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C54B8">
        <w:rPr>
          <w:rFonts w:ascii="Times New Roman" w:hAnsi="Times New Roman" w:cs="Times New Roman"/>
          <w:b/>
          <w:sz w:val="24"/>
          <w:szCs w:val="24"/>
        </w:rPr>
        <w:t>Перспективный план работы с родителями старшей группы</w:t>
      </w:r>
    </w:p>
    <w:p w:rsidR="00653AA5" w:rsidRPr="007C54B8" w:rsidRDefault="00653AA5" w:rsidP="00653A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4B8">
        <w:rPr>
          <w:rFonts w:ascii="Times New Roman" w:hAnsi="Times New Roman" w:cs="Times New Roman"/>
          <w:b/>
          <w:sz w:val="24"/>
          <w:szCs w:val="24"/>
        </w:rPr>
        <w:t>на 20</w:t>
      </w:r>
      <w:r w:rsidRPr="007C54B8">
        <w:rPr>
          <w:rFonts w:ascii="Times New Roman" w:hAnsi="Times New Roman" w:cs="Times New Roman"/>
          <w:b/>
          <w:sz w:val="24"/>
          <w:szCs w:val="24"/>
        </w:rPr>
        <w:t>21</w:t>
      </w:r>
      <w:r w:rsidRPr="007C54B8">
        <w:rPr>
          <w:rFonts w:ascii="Times New Roman" w:hAnsi="Times New Roman" w:cs="Times New Roman"/>
          <w:b/>
          <w:sz w:val="24"/>
          <w:szCs w:val="24"/>
        </w:rPr>
        <w:t>-202</w:t>
      </w:r>
      <w:r w:rsidRPr="007C54B8">
        <w:rPr>
          <w:rFonts w:ascii="Times New Roman" w:hAnsi="Times New Roman" w:cs="Times New Roman"/>
          <w:b/>
          <w:sz w:val="24"/>
          <w:szCs w:val="24"/>
        </w:rPr>
        <w:t>2</w:t>
      </w:r>
      <w:r w:rsidRPr="007C54B8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bookmarkEnd w:id="0"/>
    <w:p w:rsidR="00653AA5" w:rsidRPr="00653AA5" w:rsidRDefault="00653AA5" w:rsidP="00653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653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Цели: - включение родителей в </w:t>
      </w:r>
      <w:proofErr w:type="spellStart"/>
      <w:r w:rsidRPr="00653AA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53AA5">
        <w:rPr>
          <w:rFonts w:ascii="Times New Roman" w:hAnsi="Times New Roman" w:cs="Times New Roman"/>
          <w:sz w:val="24"/>
          <w:szCs w:val="24"/>
        </w:rPr>
        <w:t>-образовательный процесс;</w:t>
      </w:r>
    </w:p>
    <w:p w:rsidR="00653AA5" w:rsidRPr="00653AA5" w:rsidRDefault="00653AA5" w:rsidP="00653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- формирование навыков взаимодействия взрослых и детей.</w:t>
      </w:r>
    </w:p>
    <w:p w:rsidR="00653AA5" w:rsidRPr="00653AA5" w:rsidRDefault="00653AA5" w:rsidP="00653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Задачи: - приобщать родителей к активной жизни группы;</w:t>
      </w:r>
    </w:p>
    <w:p w:rsidR="00653AA5" w:rsidRPr="00653AA5" w:rsidRDefault="00653AA5" w:rsidP="00653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- объединить усилия по воспитанию и обучению детей;</w:t>
      </w:r>
    </w:p>
    <w:p w:rsidR="00653AA5" w:rsidRPr="00653AA5" w:rsidRDefault="00653AA5" w:rsidP="00653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- повышение педагогической культуры родителей;</w:t>
      </w:r>
    </w:p>
    <w:p w:rsidR="00653AA5" w:rsidRPr="00653AA5" w:rsidRDefault="00653AA5" w:rsidP="00653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- изучение и обобщение лучшего семейного воспитания;</w:t>
      </w:r>
    </w:p>
    <w:p w:rsidR="00653AA5" w:rsidRPr="00653AA5" w:rsidRDefault="00653AA5" w:rsidP="00653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- установление доверительных и </w:t>
      </w:r>
      <w:proofErr w:type="spellStart"/>
      <w:r w:rsidRPr="00653AA5">
        <w:rPr>
          <w:rFonts w:ascii="Times New Roman" w:hAnsi="Times New Roman" w:cs="Times New Roman"/>
          <w:sz w:val="24"/>
          <w:szCs w:val="24"/>
        </w:rPr>
        <w:t>партнерских</w:t>
      </w:r>
      <w:proofErr w:type="spellEnd"/>
      <w:r w:rsidRPr="00653AA5">
        <w:rPr>
          <w:rFonts w:ascii="Times New Roman" w:hAnsi="Times New Roman" w:cs="Times New Roman"/>
          <w:sz w:val="24"/>
          <w:szCs w:val="24"/>
        </w:rPr>
        <w:t xml:space="preserve"> отношений с</w:t>
      </w:r>
    </w:p>
    <w:p w:rsidR="00653AA5" w:rsidRPr="00653AA5" w:rsidRDefault="00653AA5" w:rsidP="00653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родителями воспитанников.</w:t>
      </w:r>
    </w:p>
    <w:p w:rsidR="00653AA5" w:rsidRPr="00653AA5" w:rsidRDefault="00653AA5" w:rsidP="00653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653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AA5">
        <w:rPr>
          <w:rFonts w:ascii="Times New Roman" w:hAnsi="Times New Roman" w:cs="Times New Roman"/>
          <w:b/>
          <w:sz w:val="24"/>
          <w:szCs w:val="24"/>
        </w:rPr>
        <w:t>Сентябрь - Октябрь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1. Родительское собрание " Я И МОЙ РЕБЕНОК ПЕШЕХОД ". Выбор родительского комитета группы.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Цель: Распространение педагогических знаний среди родителей. Активизация родительского внимания к вопросам воспитания, развития и жизни </w:t>
      </w:r>
      <w:proofErr w:type="spellStart"/>
      <w:r w:rsidRPr="00653AA5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653AA5">
        <w:rPr>
          <w:rFonts w:ascii="Times New Roman" w:hAnsi="Times New Roman" w:cs="Times New Roman"/>
          <w:sz w:val="24"/>
          <w:szCs w:val="24"/>
        </w:rPr>
        <w:t xml:space="preserve"> в детском саду.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2. Папка-передвижка, памятка для родителей: "Возрастные особенности детей старшего дошкольного возраста"(Старший дошкольный возраст – какой он? ).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Знакомство родителей с психологическими и возрастными особенностями детей 5-6 лет.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4. Консультация: "Игра, как средство воспитания дошкольников".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Распространение педагогических знаний среди родителей, теоретическая помощь родителям в вопросах воспитания детей.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5. Конкурс поделок «Дары осени»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родителей к работе детского сада.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Развитие творческого взаимодействия родителей и детей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6. Праздник «Осенний бал».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родителей к работе детского сада.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7C54B8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4B8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1. Консультация, папка-передвижка: "Роль сюжетно-ролевой игры в развитии детей дошкольного возраста".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Распространение педагогических знаний среди родителей. Практическая помощь семье в вопросах воспитания и развития детей. Познакомить родителей с разновидностью игр – сюжетно-ролевой, и дать знания об её ведении, материалах, задачах. (Совместное изготовление атрибутов для игр).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2. Подарки ко Дню матери.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Порадовать в День матери мамочек группы поделками, сделанными своими руками.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53AA5">
        <w:rPr>
          <w:rFonts w:ascii="Times New Roman" w:hAnsi="Times New Roman" w:cs="Times New Roman"/>
          <w:sz w:val="24"/>
          <w:szCs w:val="24"/>
        </w:rPr>
        <w:t>Конкурс  рисунков</w:t>
      </w:r>
      <w:proofErr w:type="gramEnd"/>
      <w:r w:rsidRPr="00653AA5">
        <w:rPr>
          <w:rFonts w:ascii="Times New Roman" w:hAnsi="Times New Roman" w:cs="Times New Roman"/>
          <w:sz w:val="24"/>
          <w:szCs w:val="24"/>
        </w:rPr>
        <w:t xml:space="preserve"> ко Дню матери.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родителей к работе детского сада.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Развитие творческого взаимодействия родителей и детей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4. Беседа «Совместный труд </w:t>
      </w:r>
      <w:proofErr w:type="spellStart"/>
      <w:r w:rsidRPr="00653AA5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653AA5">
        <w:rPr>
          <w:rFonts w:ascii="Times New Roman" w:hAnsi="Times New Roman" w:cs="Times New Roman"/>
          <w:sz w:val="24"/>
          <w:szCs w:val="24"/>
        </w:rPr>
        <w:t xml:space="preserve"> и взрослого».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5. Выставка рисунков «Портрет мамы».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Порадовать в День матери мамочек группы рисунками, сделанными своими руками.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7C54B8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4B8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653AA5" w:rsidRPr="007C54B8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lastRenderedPageBreak/>
        <w:t>1. Консультация «Внимание! Наступает зима»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2. Конкурс творческих семейных работ: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"Ёлочная игрушка", «Новогодняя </w:t>
      </w:r>
      <w:proofErr w:type="spellStart"/>
      <w:r w:rsidRPr="00653AA5">
        <w:rPr>
          <w:rFonts w:ascii="Times New Roman" w:hAnsi="Times New Roman" w:cs="Times New Roman"/>
          <w:sz w:val="24"/>
          <w:szCs w:val="24"/>
        </w:rPr>
        <w:t>елочка</w:t>
      </w:r>
      <w:proofErr w:type="spellEnd"/>
      <w:r w:rsidRPr="00653AA5">
        <w:rPr>
          <w:rFonts w:ascii="Times New Roman" w:hAnsi="Times New Roman" w:cs="Times New Roman"/>
          <w:sz w:val="24"/>
          <w:szCs w:val="24"/>
        </w:rPr>
        <w:t>»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родителей к работе детского сада.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Развитие творческого взаимодействия родителей и детей.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3.Украшение группы к празднику Нового года.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родителей к работе детского сада.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4. Новогодний утренник: "Здравствуй, </w:t>
      </w:r>
      <w:proofErr w:type="spellStart"/>
      <w:proofErr w:type="gramStart"/>
      <w:r w:rsidRPr="00653AA5">
        <w:rPr>
          <w:rFonts w:ascii="Times New Roman" w:hAnsi="Times New Roman" w:cs="Times New Roman"/>
          <w:sz w:val="24"/>
          <w:szCs w:val="24"/>
        </w:rPr>
        <w:t>здравствуй,наша</w:t>
      </w:r>
      <w:proofErr w:type="spellEnd"/>
      <w:proofErr w:type="gramEnd"/>
      <w:r w:rsidRPr="00653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AA5">
        <w:rPr>
          <w:rFonts w:ascii="Times New Roman" w:hAnsi="Times New Roman" w:cs="Times New Roman"/>
          <w:sz w:val="24"/>
          <w:szCs w:val="24"/>
        </w:rPr>
        <w:t>елка</w:t>
      </w:r>
      <w:proofErr w:type="spellEnd"/>
      <w:r w:rsidRPr="00653AA5">
        <w:rPr>
          <w:rFonts w:ascii="Times New Roman" w:hAnsi="Times New Roman" w:cs="Times New Roman"/>
          <w:sz w:val="24"/>
          <w:szCs w:val="24"/>
        </w:rPr>
        <w:t>!"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Демонстрация творческих способностей детей, сформированных творческих умений и навыков.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Развитие эмоционально-насыщенного взаимодействия родителей, детей, работников детского сада.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5. Памятка для родителей: "Правильно отвечайте на детские вопросы..."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6. Снежные постройки на участке.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родителей к совместному труду. Развитие творческого взаимодействия родителей и детей.</w:t>
      </w:r>
    </w:p>
    <w:p w:rsidR="00653AA5" w:rsidRPr="007C54B8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AA5" w:rsidRPr="007C54B8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4B8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1. Консультация для родителей: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"Развитие речи детей 5-6 лет. Использование </w:t>
      </w:r>
      <w:proofErr w:type="spellStart"/>
      <w:r w:rsidRPr="00653AA5">
        <w:rPr>
          <w:rFonts w:ascii="Times New Roman" w:hAnsi="Times New Roman" w:cs="Times New Roman"/>
          <w:sz w:val="24"/>
          <w:szCs w:val="24"/>
        </w:rPr>
        <w:t>приема</w:t>
      </w:r>
      <w:proofErr w:type="spellEnd"/>
      <w:r w:rsidRPr="00653AA5">
        <w:rPr>
          <w:rFonts w:ascii="Times New Roman" w:hAnsi="Times New Roman" w:cs="Times New Roman"/>
          <w:sz w:val="24"/>
          <w:szCs w:val="24"/>
        </w:rPr>
        <w:t xml:space="preserve"> моделирования в развитии связной речи детей".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2. "Речевые игры для детей 5-6 лет"- папка-передвижка для родителей.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3. Памятки для родителей: "Развитие речи ребёнка старшего дошкольного возраста".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Распространение педагогических знаний среди родителей.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4. Индивидуальные беседы, папка-передвижка - Тема: "Закаливание – одна из форм профилактики простудных заболеваний детей".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5.Консультация, папка-передвижка: "Как сделать зимнюю прогулку с ребёнком приятной и полезной?".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Формирование единого подхода к методам оздоровления и закаливания детей в детском саду и дома.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6. Конкурс на лучшую кормушку.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Развитие творческого взаимодействия родителей и детей.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родителей к совместному труду.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7. Беседа «Осторожно сосульки».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7C54B8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4B8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1.Выставка детских рисунков, тема: "Мой папа".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родителей к работе детского сада.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Развитие творческого взаимодействия родителей и детей.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2. Индивидуальные беседы с папами, тема: "Кого вы считаете главным в воспитании </w:t>
      </w:r>
      <w:proofErr w:type="spellStart"/>
      <w:r w:rsidRPr="00653AA5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653AA5">
        <w:rPr>
          <w:rFonts w:ascii="Times New Roman" w:hAnsi="Times New Roman" w:cs="Times New Roman"/>
          <w:sz w:val="24"/>
          <w:szCs w:val="24"/>
        </w:rPr>
        <w:t>?".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Выявление и анализ информации о том, какую роль в воспитании детей занимают папы и дедушки.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3. Папка-передвижка «Будущий мужчина»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дать рекомендации по вопросам воспитания мальчиков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4. Праздник для пап к 23 февраля.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совместный отдых детей и родителей.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5.Картотека стихотворений, посвящённых 23 февраля.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7C54B8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4B8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1. Родительское собрание на тему «ЕСЛИ ХОЧЕШЬ БЫТЬ ЗДОРОВ - ЗАКАЛЯЙСЯ».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2. Наглядная информация - оформление уголка: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• Папка "Природа в поэзии" (весна).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• Оформление выставки рисунков, раскрасок, поделок: " Я любимой мамочке подарю подарочки!".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• Пословицы о маме, добре, ласке, заботе. Загадки о маме.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3.Утренник "День 8 марта".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Доставить радость мамам газетой, в которой добрые слова о мамах, стихи и пожелания, рисунки детей. Продолжать развивать умение кратко формулировать своё мнение, обогащать детский словарь. Воспитывать нежную заботу о маме, желание радовать и беречь её. Развитие эмоционально-насыщенного взаимодействия родителей, детей, работников детского сада.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4. Памятка для родителей: «Формирование элементарных математических представлений у детей старшего дошкольного возраста».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5. Консультация для родителей «Как предупредить весенний авитаминоз».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7C54B8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4B8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653AA5" w:rsidRPr="007C54B8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1. 7 апреля - Всемирный день здоровья.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Тематическая неделя "Увлекательное путешествие в мир здорового организма".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Оформление: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1. Папка: Пословицы о правильном питании, режиме, бережном отношении к организму. Загадки о витаминах, полезных продуктах, органах человека.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2. Папка: "Весенние игры для детей", "Покажем детям весну!".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Пропаганда здорового образа жизни. Привлечение внимания семьи к вопросам оздоровления детей в домашних условиях. Воспитывать желание вести здоровый образ жизни.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2. «День космонавтики». Подготовка к проведению досуга: заучивание стихов, рисунки поделки.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родителей к совместному труду. Развитие творческого взаимодействия родителей и детей.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3.Пасха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Тематическая неделя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1.Конкурс рисунков куличей.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2.Пасхальные гуляния (катание яиц, народные игры)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внимания семьи к вопросам семейного и нравственного воспитания, совместное времяпровождение родителей и детей.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5. Субботник по уборке участка.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Привлечение родителей к совместному труду.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6. Консультация: «Вежливость воспитывается вежливостью».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7C54B8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4B8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1. Групповое родительское собрание (итоговое): "ОТ СЧАСТЬЯ КЛЮЧИ В СЕМЬЕ ИЩИ…".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Цель: Подведение итогов </w:t>
      </w:r>
      <w:proofErr w:type="spellStart"/>
      <w:r w:rsidRPr="00653AA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53AA5">
        <w:rPr>
          <w:rFonts w:ascii="Times New Roman" w:hAnsi="Times New Roman" w:cs="Times New Roman"/>
          <w:sz w:val="24"/>
          <w:szCs w:val="24"/>
        </w:rPr>
        <w:t>-образовательной работы за учебный год, пожелания на летний период для родителей.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2. 15 мая - День семьи.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Выставка рисунков "Моя семья".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Стимулировать творческую самореализацию семьи.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lastRenderedPageBreak/>
        <w:t>3. Консультация, папка-передвижка: "Опасности, подстерегающие вас летом"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4. Консультация, беседа: "Роль совместного летнего отдыха родителей и детей".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Цель: Довести до сведения родителей о важности безопасного поведения у дошкольников в быту и на природе в летнее время.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>5. Памятки для родителей: "Игры в помощь!", "Советы для вас".</w:t>
      </w:r>
    </w:p>
    <w:p w:rsidR="00653AA5" w:rsidRPr="00653AA5" w:rsidRDefault="00653AA5" w:rsidP="007C5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A5">
        <w:rPr>
          <w:rFonts w:ascii="Times New Roman" w:hAnsi="Times New Roman" w:cs="Times New Roman"/>
          <w:sz w:val="24"/>
          <w:szCs w:val="24"/>
        </w:rPr>
        <w:t xml:space="preserve">Цель: Продолжаем знакомить родителей с наилучшими способами общения с детьми. Дать рекомендации по построению общения с разными типами детей: </w:t>
      </w:r>
      <w:proofErr w:type="spellStart"/>
      <w:r w:rsidRPr="00653AA5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653AA5">
        <w:rPr>
          <w:rFonts w:ascii="Times New Roman" w:hAnsi="Times New Roman" w:cs="Times New Roman"/>
          <w:sz w:val="24"/>
          <w:szCs w:val="24"/>
        </w:rPr>
        <w:t xml:space="preserve"> и пассивных</w:t>
      </w:r>
    </w:p>
    <w:p w:rsidR="004E5495" w:rsidRPr="00653AA5" w:rsidRDefault="007C54B8" w:rsidP="007C54B8">
      <w:pPr>
        <w:spacing w:after="0" w:line="240" w:lineRule="auto"/>
        <w:jc w:val="both"/>
      </w:pPr>
    </w:p>
    <w:sectPr w:rsidR="004E5495" w:rsidRPr="00653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EC"/>
    <w:rsid w:val="0041188D"/>
    <w:rsid w:val="00653AA5"/>
    <w:rsid w:val="007C54B8"/>
    <w:rsid w:val="00BE1797"/>
    <w:rsid w:val="00DF73A9"/>
    <w:rsid w:val="00EE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0DC7B-27CC-49C2-B925-9A6FB1F3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2022-07-04T12:24:00Z</dcterms:created>
  <dcterms:modified xsi:type="dcterms:W3CDTF">2022-07-04T12:54:00Z</dcterms:modified>
</cp:coreProperties>
</file>